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07D4" w14:textId="77777777" w:rsidR="00506135" w:rsidRDefault="00506135" w:rsidP="00506135">
      <w:pPr>
        <w:pStyle w:val="Heading1"/>
        <w:jc w:val="center"/>
        <w:rPr>
          <w:lang w:val="en-US"/>
        </w:rPr>
      </w:pPr>
      <w:r w:rsidRPr="000645F4">
        <w:rPr>
          <w:sz w:val="36"/>
          <w:szCs w:val="36"/>
          <w:lang w:val="en-US"/>
        </w:rPr>
        <w:t xml:space="preserve">Climate Action Menston Meeting </w:t>
      </w:r>
      <w:r>
        <w:rPr>
          <w:sz w:val="36"/>
          <w:szCs w:val="36"/>
          <w:lang w:val="en-US"/>
        </w:rPr>
        <w:t>9</w:t>
      </w:r>
      <w:r w:rsidRPr="000645F4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en-US"/>
        </w:rPr>
        <w:t>Minutes</w:t>
      </w:r>
      <w:r w:rsidRPr="000645F4">
        <w:rPr>
          <w:sz w:val="36"/>
          <w:szCs w:val="36"/>
          <w:lang w:val="en-US"/>
        </w:rPr>
        <w:t xml:space="preserve"> </w:t>
      </w:r>
      <w:r>
        <w:rPr>
          <w:sz w:val="24"/>
          <w:lang w:val="en-US"/>
        </w:rPr>
        <w:t>(Francesca Bridgewater)</w:t>
      </w:r>
    </w:p>
    <w:p w14:paraId="4CEA3146" w14:textId="77777777" w:rsidR="00506135" w:rsidRDefault="00506135" w:rsidP="00506135">
      <w:pPr>
        <w:jc w:val="center"/>
        <w:rPr>
          <w:lang w:val="en-US"/>
        </w:rPr>
      </w:pPr>
      <w:r>
        <w:rPr>
          <w:lang w:val="en-US"/>
        </w:rPr>
        <w:t>16/09/2020 via Zoom</w:t>
      </w:r>
    </w:p>
    <w:p w14:paraId="4F711B6D" w14:textId="24ECB7D6" w:rsidR="00506135" w:rsidRDefault="00506135" w:rsidP="00506135">
      <w:pPr>
        <w:rPr>
          <w:lang w:val="en-US"/>
        </w:rPr>
      </w:pPr>
      <w:bookmarkStart w:id="0" w:name="_Hlk11788333"/>
      <w:r w:rsidRPr="00506135">
        <w:rPr>
          <w:b/>
          <w:bCs/>
          <w:lang w:val="en-US"/>
        </w:rPr>
        <w:t>Present:</w:t>
      </w:r>
      <w:r w:rsidRPr="00512227">
        <w:rPr>
          <w:lang w:val="en-US"/>
        </w:rPr>
        <w:t xml:space="preserve"> Karen Casson</w:t>
      </w:r>
      <w:r>
        <w:rPr>
          <w:lang w:val="en-US"/>
        </w:rPr>
        <w:t>,</w:t>
      </w:r>
      <w:r w:rsidRPr="00512227">
        <w:rPr>
          <w:lang w:val="en-US"/>
        </w:rPr>
        <w:t xml:space="preserve"> Francesca Bridgewater, Goodith White</w:t>
      </w:r>
      <w:r>
        <w:rPr>
          <w:lang w:val="en-US"/>
        </w:rPr>
        <w:t xml:space="preserve"> (Acting Chair)</w:t>
      </w:r>
      <w:r w:rsidRPr="00512227">
        <w:rPr>
          <w:lang w:val="en-US"/>
        </w:rPr>
        <w:t>, Marilyn Banister, Roger Banister, Jamie Needle, Chris Steele, David Palmer</w:t>
      </w:r>
      <w:bookmarkEnd w:id="0"/>
      <w:r>
        <w:rPr>
          <w:lang w:val="en-US"/>
        </w:rPr>
        <w:t>,</w:t>
      </w:r>
      <w:r w:rsidRPr="00512227">
        <w:rPr>
          <w:lang w:val="en-US"/>
        </w:rPr>
        <w:t xml:space="preserve"> </w:t>
      </w:r>
      <w:r>
        <w:rPr>
          <w:lang w:val="en-US"/>
        </w:rPr>
        <w:t>Dale Smith, David Bridgewater</w:t>
      </w:r>
      <w:r w:rsidR="005B0E9F">
        <w:rPr>
          <w:lang w:val="en-US"/>
        </w:rPr>
        <w:t>, Hannah Bayston</w:t>
      </w:r>
      <w:r>
        <w:rPr>
          <w:lang w:val="en-US"/>
        </w:rPr>
        <w:t>.</w:t>
      </w:r>
    </w:p>
    <w:p w14:paraId="41360C00" w14:textId="77777777" w:rsidR="00506135" w:rsidRDefault="00506135" w:rsidP="00506135">
      <w:pPr>
        <w:rPr>
          <w:lang w:val="en-US"/>
        </w:rPr>
      </w:pPr>
      <w:r w:rsidRPr="00506135">
        <w:rPr>
          <w:b/>
          <w:bCs/>
          <w:lang w:val="en-US"/>
        </w:rPr>
        <w:t>Apologies:</w:t>
      </w:r>
      <w:r w:rsidRPr="00041A18">
        <w:rPr>
          <w:lang w:val="en-US"/>
        </w:rPr>
        <w:t xml:space="preserve"> </w:t>
      </w:r>
      <w:r>
        <w:rPr>
          <w:lang w:val="en-US"/>
        </w:rPr>
        <w:t>Tommy Knowland, Ian Hunter, Emma Dalton</w:t>
      </w:r>
    </w:p>
    <w:p w14:paraId="2174962B" w14:textId="6257EAE1" w:rsidR="008879E2" w:rsidRDefault="008879E2" w:rsidP="0088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6811"/>
        <w:gridCol w:w="1276"/>
      </w:tblGrid>
      <w:tr w:rsidR="00506135" w14:paraId="1B8061AA" w14:textId="77777777" w:rsidTr="00506135">
        <w:tc>
          <w:tcPr>
            <w:tcW w:w="839" w:type="dxa"/>
          </w:tcPr>
          <w:p w14:paraId="7FC79242" w14:textId="05CD0EE6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Item No.</w:t>
            </w:r>
          </w:p>
        </w:tc>
        <w:tc>
          <w:tcPr>
            <w:tcW w:w="6811" w:type="dxa"/>
          </w:tcPr>
          <w:p w14:paraId="2642F021" w14:textId="49DB1ADB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276" w:type="dxa"/>
          </w:tcPr>
          <w:p w14:paraId="7102E918" w14:textId="7214A386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Action</w:t>
            </w:r>
          </w:p>
        </w:tc>
      </w:tr>
      <w:tr w:rsidR="00506135" w14:paraId="6120E84C" w14:textId="77777777" w:rsidTr="00506135">
        <w:tc>
          <w:tcPr>
            <w:tcW w:w="839" w:type="dxa"/>
          </w:tcPr>
          <w:p w14:paraId="647AD77F" w14:textId="57DDAF1B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11" w:type="dxa"/>
          </w:tcPr>
          <w:p w14:paraId="57AA1314" w14:textId="38A3B28C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Updates from Groups:</w:t>
            </w:r>
          </w:p>
        </w:tc>
        <w:tc>
          <w:tcPr>
            <w:tcW w:w="1276" w:type="dxa"/>
          </w:tcPr>
          <w:p w14:paraId="32AACE58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506135" w14:paraId="495C9C03" w14:textId="77777777" w:rsidTr="00506135">
        <w:tc>
          <w:tcPr>
            <w:tcW w:w="839" w:type="dxa"/>
          </w:tcPr>
          <w:p w14:paraId="467C9AA7" w14:textId="2EC3F93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6811" w:type="dxa"/>
          </w:tcPr>
          <w:p w14:paraId="4AE28861" w14:textId="77777777" w:rsidR="00506135" w:rsidRPr="00506135" w:rsidRDefault="00506135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50613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Travel &amp; Transport</w:t>
            </w:r>
          </w:p>
          <w:p w14:paraId="5F172B87" w14:textId="2EA7F58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B0E9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Hole in Wall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Have specification Bradford Council like, now sen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ding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out for quotes. </w:t>
            </w:r>
            <w:r w:rsidR="005B0E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Need to publicise it so people are warned. </w:t>
            </w:r>
          </w:p>
          <w:p w14:paraId="1172C4E3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B0E9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Main 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want to get consultants to help draw up ideas and get community involved. P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arish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ouncil supportive in principle but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v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ery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busy due to Derry Hill &amp; school crossing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B0E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CAM will put out expression of interest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requests for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consultants to compete.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Once have some quotes can return to Parish Council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14:paraId="3545D9DA" w14:textId="68B561B8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EC465B6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C20BB55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8F1C21E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MB</w:t>
            </w:r>
          </w:p>
          <w:p w14:paraId="25F5B2CA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B8ABC7B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B5D850D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3C34A39" w14:textId="72078A66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MB</w:t>
            </w:r>
          </w:p>
        </w:tc>
      </w:tr>
      <w:tr w:rsidR="00506135" w14:paraId="1B0B9C96" w14:textId="77777777" w:rsidTr="00506135">
        <w:tc>
          <w:tcPr>
            <w:tcW w:w="839" w:type="dxa"/>
          </w:tcPr>
          <w:p w14:paraId="00D9EAFF" w14:textId="49874328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6811" w:type="dxa"/>
          </w:tcPr>
          <w:p w14:paraId="088342B3" w14:textId="77777777" w:rsidR="00506135" w:rsidRPr="005B0E9F" w:rsidRDefault="00506135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5B0E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Treewilding </w:t>
            </w:r>
          </w:p>
          <w:p w14:paraId="72752677" w14:textId="410D53F5" w:rsidR="005B0E9F" w:rsidRPr="00C25A9D" w:rsidRDefault="005B0E9F" w:rsidP="008879E2">
            <w:pP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Tree Planting Opportunities 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FB &amp; ED have map of list of landowners to approach. </w:t>
            </w:r>
            <w:r w:rsidR="00C25A9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Have contacted Otley Golf Club and are waiting for their Greens committee to consider our request.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 talked to acquaintance above Burley Woodhead who is keen</w:t>
            </w:r>
            <w:r w:rsidR="00C25A9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&amp; talked to other people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ED has produced small flyer to give landowners which describes what we want and can do to help.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Actions: </w:t>
            </w:r>
            <w:r w:rsidRPr="00C25A9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en-GB"/>
              </w:rPr>
              <w:t>Printing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Menston Printers £20 for 50, web £6.27 for 50 - DP to talk to Justin Leeming re his price, &amp; Hannah to inquire of her contact. </w:t>
            </w:r>
            <w:r w:rsidRPr="00C25A9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en-GB"/>
              </w:rPr>
              <w:t>Strategy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DP suggested</w:t>
            </w:r>
            <w:r w:rsidR="00C25A9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drawing up a strategy for approaching landowners, with details of how it would help them, and what we can do for them. </w:t>
            </w:r>
            <w:r w:rsidR="00C25A9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en-GB"/>
              </w:rPr>
              <w:t>Follow up Otley Golf Club.</w:t>
            </w:r>
          </w:p>
          <w:p w14:paraId="4D8FFCE9" w14:textId="04112669" w:rsidR="005B0E9F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B0E9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Jam &amp; Jelly hedge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with MIB &amp; Heather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(Kirklands)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round back of Kirklands. Needs funding to buy whips, but Gemma applying for funding from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treets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arks &amp;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penspaces.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Failing that, may ask for 1/3</w:t>
            </w:r>
            <w:r w:rsidR="005B0E9F" w:rsidRPr="005B0E9F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rd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of cost from CAM.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Suppliers – Gemma 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choosing suppliers carefully, to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get right mix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of plants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 Will need volunteers to plant it, if poss</w:t>
            </w:r>
            <w:r w:rsidR="005B0E9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ible with C19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</w:p>
          <w:p w14:paraId="20FB3288" w14:textId="1A7F367C" w:rsidR="00B62A43" w:rsidRP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Railway clearance: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Chris &amp; Karen said several large trees destroyed behind High Royds Cemetery – possible replanting opportunity.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 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Ask Network Rail for compensation and to replant where destroyed trees for access.</w:t>
            </w:r>
          </w:p>
          <w:p w14:paraId="4318EC30" w14:textId="7BC5BE1E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4A1E481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CF2150B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3F5ADE4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3A7AF5B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E7657B3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F953230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D7C9A87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E3569C9" w14:textId="68FCDBF4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DP, HB</w:t>
            </w:r>
          </w:p>
          <w:p w14:paraId="66EEDF86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ACE5C9E" w14:textId="5C1A9435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</w:t>
            </w:r>
          </w:p>
          <w:p w14:paraId="4203071C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E986209" w14:textId="77777777" w:rsidR="00C25A9D" w:rsidRDefault="00C25A9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EB95FA9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FB</w:t>
            </w:r>
          </w:p>
          <w:p w14:paraId="7D2B8CA8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3DE982B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185EDFD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626178A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DE849C8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AD1D364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9D5D3AB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BAF69E2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E29C615" w14:textId="037DD7D9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?</w:t>
            </w:r>
          </w:p>
        </w:tc>
      </w:tr>
      <w:tr w:rsidR="00506135" w14:paraId="68C87817" w14:textId="77777777" w:rsidTr="00506135">
        <w:tc>
          <w:tcPr>
            <w:tcW w:w="839" w:type="dxa"/>
          </w:tcPr>
          <w:p w14:paraId="2782DE04" w14:textId="5135669D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1c</w:t>
            </w:r>
          </w:p>
        </w:tc>
        <w:tc>
          <w:tcPr>
            <w:tcW w:w="6811" w:type="dxa"/>
          </w:tcPr>
          <w:p w14:paraId="6CB20667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B62A4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Menston Walks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lots of interest from Rambling On. Drawing up plans and asking for funds from PC, on 22</w:t>
            </w:r>
            <w:r w:rsidRPr="004913A1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Sept. 5pm</w:t>
            </w:r>
            <w:r w:rsidR="00B62A4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B62A4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Action: </w:t>
            </w:r>
            <w:r w:rsidR="00B62A4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Anyone with walks to offer, contact AGW asap.</w:t>
            </w:r>
          </w:p>
          <w:p w14:paraId="628C09C8" w14:textId="7CF8B7D9" w:rsidR="00E425D1" w:rsidRPr="00B62A43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1DFD288" w14:textId="77777777" w:rsidR="00B62A43" w:rsidRDefault="00B62A43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1601EB1" w14:textId="660F10AE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AGW</w:t>
            </w:r>
            <w:r w:rsidR="009272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/All</w:t>
            </w:r>
          </w:p>
        </w:tc>
      </w:tr>
      <w:tr w:rsidR="00506135" w14:paraId="3B478E5B" w14:textId="77777777" w:rsidTr="00506135">
        <w:tc>
          <w:tcPr>
            <w:tcW w:w="839" w:type="dxa"/>
          </w:tcPr>
          <w:p w14:paraId="632895E3" w14:textId="29C037F1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1d</w:t>
            </w:r>
          </w:p>
        </w:tc>
        <w:tc>
          <w:tcPr>
            <w:tcW w:w="6811" w:type="dxa"/>
          </w:tcPr>
          <w:p w14:paraId="76F3A7ED" w14:textId="77777777" w:rsidR="00B62A43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B62A4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Zero C Energy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703E69D0" w14:textId="64DEEFBC" w:rsidR="003D238F" w:rsidRDefault="003D238F" w:rsidP="003D238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 presenting PV project to Kirklands on Thursday 17</w:t>
            </w:r>
            <w:r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September at 4:10pm. Feels we can pass this over to Kirklands now, just providing support as needed.</w:t>
            </w:r>
          </w:p>
          <w:p w14:paraId="08CE4AA3" w14:textId="4BD36DAE" w:rsidR="00790D35" w:rsidRDefault="003D238F" w:rsidP="00790D3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Going forward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DP suggested we should </w:t>
            </w:r>
            <w:r w:rsidR="00506135"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rebas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</w:t>
            </w:r>
            <w:r w:rsidR="00506135"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our perspective on Community energy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</w:p>
          <w:p w14:paraId="6B770DFB" w14:textId="035F40F3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D23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2) 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Longer term – undertake surveys through social media to get a feel for the desire for community energy schemes from the wider community.</w:t>
            </w:r>
          </w:p>
          <w:p w14:paraId="5B256A54" w14:textId="50639E80" w:rsidR="00790D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2) Shorter term – would like to do more energy saving work – more info on website, energy saving tips, C footprint analysis tool on website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talks from knowledgeable people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? Do thermal imaging of houses to spot cold spots. 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Either buy a Thermal Imaging camera (possibly £500) which we could share with other groups, or rent one off other groups. HB suggested contacting the Yorkshire group, MB suggested asking Northern Powergrid to fund it. </w:t>
            </w:r>
            <w:r w:rsidR="00790D3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 – </w:t>
            </w:r>
            <w:r w:rsidR="00790D3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investigate Thermal Imaging camera options. Have Energy Saving page on website.</w:t>
            </w:r>
          </w:p>
          <w:p w14:paraId="270B193B" w14:textId="4A20671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01214D25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430AAF5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21B5E9C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</w:t>
            </w:r>
          </w:p>
          <w:p w14:paraId="476640B7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DEEFD40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81AFC2E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AE38A3C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DE126E5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8E265FA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E5A59A9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24FA915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52D9762" w14:textId="77777777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9095F46" w14:textId="03E9424A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6A0B48D" w14:textId="7E3B4A61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3A15E2E" w14:textId="20A6D6C4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B89DEB1" w14:textId="3330FCB3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95B350B" w14:textId="3B0ED4EB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30B00D4" w14:textId="5EAA9003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DB</w:t>
            </w:r>
          </w:p>
          <w:p w14:paraId="6FD3B842" w14:textId="61154BCA" w:rsidR="00790D35" w:rsidRDefault="00790D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506135" w14:paraId="0C5629C0" w14:textId="77777777" w:rsidTr="00506135">
        <w:tc>
          <w:tcPr>
            <w:tcW w:w="839" w:type="dxa"/>
          </w:tcPr>
          <w:p w14:paraId="2BF99211" w14:textId="2B2FA8FF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1e</w:t>
            </w:r>
          </w:p>
        </w:tc>
        <w:tc>
          <w:tcPr>
            <w:tcW w:w="6811" w:type="dxa"/>
          </w:tcPr>
          <w:p w14:paraId="3D688D1E" w14:textId="77777777" w:rsidR="00790D35" w:rsidRDefault="00506135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790D3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Public Activism </w:t>
            </w:r>
          </w:p>
          <w:p w14:paraId="4415D07C" w14:textId="77777777" w:rsidR="009415CA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CAM </w:t>
            </w:r>
            <w:r w:rsidR="00390E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has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responded to E</w:t>
            </w:r>
            <w:r w:rsidR="00390E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nvironmental Land Management</w:t>
            </w:r>
            <w:r w:rsid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&amp;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Tree Strategy</w:t>
            </w:r>
            <w:r w:rsid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consultations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Coming up: </w:t>
            </w:r>
          </w:p>
          <w:p w14:paraId="43A55A30" w14:textId="77777777" w:rsidR="009415CA" w:rsidRPr="009415CA" w:rsidRDefault="00506135" w:rsidP="009415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Peat strategy </w:t>
            </w:r>
          </w:p>
          <w:p w14:paraId="14BC2D41" w14:textId="77777777" w:rsidR="009415CA" w:rsidRPr="009415CA" w:rsidRDefault="00506135" w:rsidP="009415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Private members bill to commit more strongly to C emissions reduction targets </w:t>
            </w:r>
          </w:p>
          <w:p w14:paraId="159A0BAD" w14:textId="51BEB86C" w:rsidR="009415CA" w:rsidRDefault="00506135" w:rsidP="009415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Energy Bill. </w:t>
            </w:r>
          </w:p>
          <w:p w14:paraId="1CB5F981" w14:textId="350543B5" w:rsidR="009415CA" w:rsidRDefault="009415CA" w:rsidP="009415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Others – need early warning system!</w:t>
            </w:r>
          </w:p>
          <w:p w14:paraId="26034F9F" w14:textId="09EB5456" w:rsidR="00B02CC6" w:rsidRDefault="00B02CC6" w:rsidP="009415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Continue to post any opportunities on Slack channel.</w:t>
            </w:r>
          </w:p>
          <w:p w14:paraId="5CA25A7C" w14:textId="3B3AAB7D" w:rsidR="00B02CC6" w:rsidRDefault="00B02CC6" w:rsidP="00B02CC6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Should we continue to reply in CAM’s name? </w:t>
            </w:r>
          </w:p>
          <w:p w14:paraId="2CB17FCC" w14:textId="4DBEA102" w:rsidR="00B02CC6" w:rsidRDefault="00506135" w:rsidP="00B02CC6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MB – to get a CAM view, needs time to coordinate. Care not to bring CAM’s name into disrepute. </w:t>
            </w:r>
            <w:r w:rsidR="00B02CC6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DS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felt there was</w:t>
            </w:r>
            <w:r w:rsidR="00B02CC6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danger in speaking as if CAM was a solid organization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although DP felt the constitution achieves this</w:t>
            </w:r>
            <w:r w:rsidR="00B02CC6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DB wondered what the danger/consequences actually are.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Either:</w:t>
            </w:r>
          </w:p>
          <w:p w14:paraId="59928D63" w14:textId="77777777" w:rsidR="00B02CC6" w:rsidRDefault="00B02CC6" w:rsidP="00B02CC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Get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 group together eg treewilding, to agree it, and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respond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from 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reewilding group of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CAM. </w:t>
            </w:r>
          </w:p>
          <w:p w14:paraId="14CFA4FA" w14:textId="77777777" w:rsidR="00790D35" w:rsidRDefault="00B02CC6" w:rsidP="00B02CC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Or 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GW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suggested 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say “as a member of CAM my view is”. Or “I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as an executive member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of CAM</w:t>
            </w:r>
            <w:r w:rsidR="00506135" w:rsidRPr="00941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…”</w:t>
            </w:r>
          </w:p>
          <w:p w14:paraId="20655D83" w14:textId="686F6702" w:rsidR="00E425D1" w:rsidRDefault="00E425D1" w:rsidP="00E425D1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BC11B11" w14:textId="09EF8443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DP/FB</w:t>
            </w:r>
          </w:p>
        </w:tc>
      </w:tr>
      <w:tr w:rsidR="00506135" w14:paraId="5E34D5E2" w14:textId="77777777" w:rsidTr="00506135">
        <w:tc>
          <w:tcPr>
            <w:tcW w:w="839" w:type="dxa"/>
          </w:tcPr>
          <w:p w14:paraId="1E35B9F1" w14:textId="7FAFDB4D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1f</w:t>
            </w:r>
          </w:p>
        </w:tc>
        <w:tc>
          <w:tcPr>
            <w:tcW w:w="6811" w:type="dxa"/>
          </w:tcPr>
          <w:p w14:paraId="334490AF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</w:t>
            </w:r>
            <w:r w:rsidRPr="00B02C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Culture &amp; Community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Business activism –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AGW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met with Stephen Proudlove,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but agreed to pause business signups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at moment. Currently 11 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businesses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signed up.</w:t>
            </w:r>
          </w:p>
          <w:p w14:paraId="0E2B2520" w14:textId="12BB3748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83BF68C" w14:textId="6B5E07D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AGW</w:t>
            </w:r>
          </w:p>
        </w:tc>
      </w:tr>
      <w:tr w:rsidR="00506135" w14:paraId="1654CA3D" w14:textId="77777777" w:rsidTr="00506135">
        <w:tc>
          <w:tcPr>
            <w:tcW w:w="839" w:type="dxa"/>
          </w:tcPr>
          <w:p w14:paraId="3354C7FD" w14:textId="6713F815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6811" w:type="dxa"/>
          </w:tcPr>
          <w:p w14:paraId="106BCD9A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02C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Ilkley Sustainability Plan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Jane from Ilkley CA with Zoom meeting 24/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10:10-12:10 to produce sustainability plan. AGW to put on Slack. </w:t>
            </w:r>
          </w:p>
          <w:p w14:paraId="56891677" w14:textId="26AE8688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42FC019" w14:textId="12CAD0E5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AGW</w:t>
            </w:r>
          </w:p>
        </w:tc>
      </w:tr>
      <w:tr w:rsidR="00506135" w14:paraId="25C4363F" w14:textId="77777777" w:rsidTr="00506135">
        <w:tc>
          <w:tcPr>
            <w:tcW w:w="839" w:type="dxa"/>
          </w:tcPr>
          <w:p w14:paraId="223A2A91" w14:textId="641FA108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11" w:type="dxa"/>
          </w:tcPr>
          <w:p w14:paraId="2C7FC296" w14:textId="285B431B" w:rsidR="00506135" w:rsidRPr="00B02CC6" w:rsidRDefault="00506135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B02C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Publicity:</w:t>
            </w:r>
          </w:p>
        </w:tc>
        <w:tc>
          <w:tcPr>
            <w:tcW w:w="1276" w:type="dxa"/>
          </w:tcPr>
          <w:p w14:paraId="3C58BA07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506135" w14:paraId="76A0CDD3" w14:textId="77777777" w:rsidTr="00506135">
        <w:tc>
          <w:tcPr>
            <w:tcW w:w="839" w:type="dxa"/>
          </w:tcPr>
          <w:p w14:paraId="6D9487CF" w14:textId="1C45247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3a</w:t>
            </w:r>
          </w:p>
        </w:tc>
        <w:tc>
          <w:tcPr>
            <w:tcW w:w="6811" w:type="dxa"/>
          </w:tcPr>
          <w:p w14:paraId="27C75FAF" w14:textId="25642DAF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B02CC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Website</w:t>
            </w:r>
            <w:r w:rsidR="00B02C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DB asked for more regular contributions, as he updates it so seldom he forgets how.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Also now in our 2</w:t>
            </w:r>
            <w:r w:rsidR="002C60D0" w:rsidRPr="002C60D0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nd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year, he is owed £99.30 for hosting fees.</w:t>
            </w:r>
          </w:p>
          <w:p w14:paraId="0F395B8F" w14:textId="02FAC6AF" w:rsidR="00B154EF" w:rsidRPr="00B154EF" w:rsidRDefault="00B154EF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DB &amp; DP to collaborate on an Energy Saving Ideas Page on website.</w:t>
            </w:r>
          </w:p>
          <w:p w14:paraId="762B0FCD" w14:textId="72B1BDB3" w:rsidR="00E425D1" w:rsidRPr="00B02CC6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7354CA4F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09F3CCE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2C28B09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D0A1232" w14:textId="77EC63EE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DB</w:t>
            </w:r>
            <w:r w:rsidR="00B15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/DP</w:t>
            </w:r>
          </w:p>
        </w:tc>
      </w:tr>
      <w:tr w:rsidR="00506135" w14:paraId="1272D4E1" w14:textId="77777777" w:rsidTr="00506135">
        <w:tc>
          <w:tcPr>
            <w:tcW w:w="839" w:type="dxa"/>
          </w:tcPr>
          <w:p w14:paraId="290D4002" w14:textId="24F9BFE9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3b</w:t>
            </w:r>
          </w:p>
        </w:tc>
        <w:tc>
          <w:tcPr>
            <w:tcW w:w="6811" w:type="dxa"/>
          </w:tcPr>
          <w:p w14:paraId="4930DD97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2C60D0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Facebook/Twitter/Posters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etc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Keep putting stuff on the CAM facebook page, and advertising our work in the general Menston chat is effective. </w:t>
            </w:r>
          </w:p>
          <w:p w14:paraId="7C5D5AF3" w14:textId="4734A1D2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C829E53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4770E65" w14:textId="408FEFD6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</w:t>
            </w:r>
          </w:p>
        </w:tc>
      </w:tr>
      <w:tr w:rsidR="00506135" w14:paraId="70EDF194" w14:textId="77777777" w:rsidTr="00506135">
        <w:tc>
          <w:tcPr>
            <w:tcW w:w="839" w:type="dxa"/>
          </w:tcPr>
          <w:p w14:paraId="406302C4" w14:textId="78C64A1A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3c</w:t>
            </w:r>
          </w:p>
        </w:tc>
        <w:tc>
          <w:tcPr>
            <w:tcW w:w="6811" w:type="dxa"/>
          </w:tcPr>
          <w:p w14:paraId="274F388D" w14:textId="3AEC8B7D" w:rsidR="00E425D1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</w:t>
            </w:r>
            <w:r w:rsidRPr="002C60D0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Menston News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MB 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wrote article for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last one. Ne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xt deadline is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feb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ruary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12</w:t>
            </w:r>
            <w:r w:rsidRPr="0071152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E425D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Put 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reminder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 slack to ask for items for MN</w:t>
            </w:r>
            <w:r w:rsidR="002C60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in plenty of time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</w:p>
          <w:p w14:paraId="39CB4C23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DP is there a revamp of Menston.org – 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ask to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have link from there, 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and/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or page on there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about CAM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DS 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says the volunteer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is being very slow to redo it. </w:t>
            </w:r>
            <w:r w:rsidR="00E425D1" w:rsidRPr="00E425D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Need to flag for their meeting (week on Thursday)</w:t>
            </w:r>
          </w:p>
          <w:p w14:paraId="316DECAD" w14:textId="0FA14B1D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11D69A9" w14:textId="5B52034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MB</w:t>
            </w:r>
          </w:p>
        </w:tc>
      </w:tr>
      <w:tr w:rsidR="00506135" w14:paraId="3C8A2F3C" w14:textId="77777777" w:rsidTr="00506135">
        <w:tc>
          <w:tcPr>
            <w:tcW w:w="839" w:type="dxa"/>
          </w:tcPr>
          <w:p w14:paraId="2710A978" w14:textId="2D0463BE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11" w:type="dxa"/>
          </w:tcPr>
          <w:p w14:paraId="53DE7EFA" w14:textId="77777777" w:rsidR="00E425D1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5D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Fundraising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DP created a log, available to all, will post link on Slack fundraising channel. To raise funds, have to follow constitution – </w:t>
            </w:r>
            <w:r w:rsidR="00E425D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 to put together how to do it. If people sees an opportunity, have a go at raising funds.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128B2097" w14:textId="021C5404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Jamie – Rural Community Energy fund research – fewer than 10000 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population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and vaguely rural, so 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includes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us, but we need bigger projects</w:t>
            </w:r>
            <w:r w:rsidR="00E425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to qualify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14:paraId="13CFC398" w14:textId="4E614217" w:rsidR="00E425D1" w:rsidRP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post any funding opportunities on Slack.</w:t>
            </w:r>
          </w:p>
          <w:p w14:paraId="4542315E" w14:textId="7AF7E14C" w:rsidR="00E425D1" w:rsidRDefault="00E425D1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BDD3F83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5E8FFB8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1FD5F27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DP</w:t>
            </w:r>
          </w:p>
          <w:p w14:paraId="65D81099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2B029AC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48DBD4D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AC34DCB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76CB5A6" w14:textId="25CB1ABC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</w:t>
            </w:r>
          </w:p>
        </w:tc>
      </w:tr>
      <w:tr w:rsidR="00506135" w14:paraId="005BF462" w14:textId="77777777" w:rsidTr="00506135">
        <w:tc>
          <w:tcPr>
            <w:tcW w:w="839" w:type="dxa"/>
          </w:tcPr>
          <w:p w14:paraId="7833DAE3" w14:textId="5263CF38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11" w:type="dxa"/>
          </w:tcPr>
          <w:p w14:paraId="503BA103" w14:textId="38E5E840" w:rsidR="00F54C57" w:rsidRPr="00F54C57" w:rsidRDefault="00506135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27D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Finance &amp; Banking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– RB – got acc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oun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 at N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cheque 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paying in book. Next – 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applied for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online banking 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on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3/6 – NW have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now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lost the record of it. RB sent back their confirmation of it</w:t>
            </w:r>
            <w:r w:rsidR="0012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for them to process the application again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F54C57"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Constitution allows 2 executive people to approve withdrawals from bank. 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In general, would discuss any payments </w:t>
            </w:r>
            <w:r w:rsidR="00F54C57"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 the gen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eral</w:t>
            </w:r>
            <w:r w:rsidR="00F54C57"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meeting.</w:t>
            </w:r>
          </w:p>
          <w:p w14:paraId="58262B64" w14:textId="1A9CDB64" w:rsidR="00127DBD" w:rsidRDefault="00127DB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1E69F0D" w14:textId="56B0E442" w:rsidR="00127DBD" w:rsidRPr="00127DBD" w:rsidRDefault="00F54C57" w:rsidP="008879E2">
            <w:pP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Finances: Income -</w:t>
            </w:r>
          </w:p>
          <w:p w14:paraId="1156EA06" w14:textId="52F74041" w:rsidR="00F54C57" w:rsidRDefault="00506135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Need cheque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of £200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from village show.</w:t>
            </w:r>
          </w:p>
          <w:p w14:paraId="7268D068" w14:textId="11A3BF21" w:rsidR="00F54C57" w:rsidRDefault="00F54C57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Also have the £30 donations to tree planting.</w:t>
            </w:r>
          </w:p>
          <w:p w14:paraId="51E81E44" w14:textId="64CDACDB" w:rsidR="00F54C57" w:rsidRDefault="00F54C57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Membership fees – DS said we now need to pay these to maintain our credibility. Minimum £10 unless unwaged etc. We all owe £20 as now in 2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year.</w:t>
            </w:r>
            <w:r w:rsidR="00293C9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293C9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Action </w:t>
            </w:r>
            <w:r w:rsidR="00293C9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RB to inform us of the Bank Account exact Name, sort code and account number</w:t>
            </w:r>
          </w:p>
          <w:p w14:paraId="38DA7588" w14:textId="5865AEE3" w:rsidR="00F54C57" w:rsidRPr="00F54C57" w:rsidRDefault="00F54C57" w:rsidP="00F54C57">
            <w:pP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Outgoings -</w:t>
            </w:r>
          </w:p>
          <w:p w14:paraId="26B0F137" w14:textId="77777777" w:rsidR="00F54C57" w:rsidRDefault="00506135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 xml:space="preserve">Website 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hosting £99.30</w:t>
            </w:r>
          </w:p>
          <w:p w14:paraId="5B4D6C51" w14:textId="2FD0F58F" w:rsidR="00F54C57" w:rsidRDefault="00F54C57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J&amp;J hedge – possible £100 contribution (MIB and Kirklands also to contribute).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F54C5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&amp; Karen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research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funding options and suppliers.</w:t>
            </w:r>
          </w:p>
          <w:p w14:paraId="2E26C8D6" w14:textId="5EFD4AA6" w:rsidR="00F54C57" w:rsidRDefault="00506135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Th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ermal Imaging Camera £500? </w:t>
            </w:r>
            <w:r w:rsidR="00F54C57" w:rsidRPr="00F54C5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DP to research see if can 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rent/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borrow. </w:t>
            </w:r>
          </w:p>
          <w:p w14:paraId="36259D1E" w14:textId="365C5766" w:rsidR="00293C90" w:rsidRDefault="00293C90" w:rsidP="00F54C5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Tree planting Poster £6.37-£20</w:t>
            </w:r>
          </w:p>
          <w:p w14:paraId="786138C3" w14:textId="070FF657" w:rsidR="00127DBD" w:rsidRDefault="00127DBD" w:rsidP="00F54C57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0F0EC75F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RB</w:t>
            </w:r>
          </w:p>
          <w:p w14:paraId="29BB3969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25AEA2D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3F222A3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375772A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147F460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B91DE69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C4B0261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FA7F9A9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ACC21EB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81948CE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2520170" w14:textId="77777777" w:rsid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8E2A84D" w14:textId="77777777" w:rsidR="00293C90" w:rsidRDefault="00293C90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293C9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ALL</w:t>
            </w:r>
          </w:p>
          <w:p w14:paraId="43C180E8" w14:textId="77777777" w:rsidR="00293C90" w:rsidRDefault="00293C90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14:paraId="44CB8C3F" w14:textId="1B6A7AFF" w:rsidR="00293C90" w:rsidRPr="00293C90" w:rsidRDefault="00293C90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293C9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RB</w:t>
            </w:r>
          </w:p>
        </w:tc>
      </w:tr>
      <w:tr w:rsidR="004E242E" w14:paraId="69F4C7BC" w14:textId="77777777" w:rsidTr="00506135">
        <w:tc>
          <w:tcPr>
            <w:tcW w:w="839" w:type="dxa"/>
          </w:tcPr>
          <w:p w14:paraId="74E1F9CD" w14:textId="6E9F6092" w:rsidR="004E242E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811" w:type="dxa"/>
          </w:tcPr>
          <w:p w14:paraId="02F69EA0" w14:textId="77777777" w:rsidR="004E242E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Membership</w:t>
            </w:r>
          </w:p>
          <w:p w14:paraId="1C2D7BF9" w14:textId="34561AC5" w:rsidR="004E242E" w:rsidRDefault="00B154EF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Next steps? MB pointed out that the website is key to attracting members, particularly during Covid. </w:t>
            </w:r>
          </w:p>
          <w:p w14:paraId="664DCD82" w14:textId="3843B906" w:rsidR="00B154EF" w:rsidRDefault="00B154EF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Mechanism for signing up:</w:t>
            </w:r>
          </w:p>
          <w:p w14:paraId="191DFAB7" w14:textId="7537614A" w:rsidR="00B154EF" w:rsidRDefault="00B154EF" w:rsidP="00B154E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DB suggested a simple form on website that might either</w:t>
            </w:r>
          </w:p>
          <w:p w14:paraId="689C4566" w14:textId="6CE889C9" w:rsidR="00B154EF" w:rsidRDefault="00B154EF" w:rsidP="00B154E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Link directly to a membership database or register of members</w:t>
            </w:r>
          </w:p>
          <w:p w14:paraId="2FFAE86B" w14:textId="2E530647" w:rsidR="00B154EF" w:rsidRDefault="00B154EF" w:rsidP="00B154E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Just send email to membership secretary and others.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DB to trial embedding form in website page</w:t>
            </w:r>
          </w:p>
          <w:p w14:paraId="4224A770" w14:textId="36DB0715" w:rsidR="00A72CA3" w:rsidRDefault="00A72CA3" w:rsidP="00A72CA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Mechanism for payments:</w:t>
            </w:r>
          </w:p>
          <w:p w14:paraId="0BAB945D" w14:textId="32E7363B" w:rsidR="00A72CA3" w:rsidRDefault="00A72CA3" w:rsidP="00A72CA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website form could link to a paypal payment?</w:t>
            </w:r>
            <w:r w:rsidR="009272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This might cost more to host.</w:t>
            </w:r>
          </w:p>
          <w:p w14:paraId="0F219211" w14:textId="06EE0C5A" w:rsidR="00A72CA3" w:rsidRDefault="00A72CA3" w:rsidP="00A72CA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Stripe – used by CAIlkley – costs £70pa. May be overkill, at least initially.</w:t>
            </w:r>
          </w:p>
          <w:p w14:paraId="755C89FF" w14:textId="36904EAE" w:rsidR="00A72CA3" w:rsidRDefault="00A72CA3" w:rsidP="00A72CA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Renewal dates – need mechanism to keep track of these for all members.</w:t>
            </w:r>
          </w:p>
          <w:p w14:paraId="59273603" w14:textId="5A396A51" w:rsidR="00F048FC" w:rsidRPr="002B5429" w:rsidRDefault="002B5429" w:rsidP="00A72CA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AGW to send out a general email to all members warning that they will soon be getting a request for their membership payments. To be followed up by an official email from Membership Secretary Chris Steele asking them to pay.</w:t>
            </w:r>
          </w:p>
          <w:p w14:paraId="1C391DB8" w14:textId="12031AF2" w:rsidR="00B154EF" w:rsidRPr="004E242E" w:rsidRDefault="00B154EF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6C4DA8A" w14:textId="77777777" w:rsidR="004E242E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A5BC91A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E46D948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C52A887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C634177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492AF45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69ED284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D66D66A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813EE6B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DB</w:t>
            </w:r>
          </w:p>
          <w:p w14:paraId="0E51B282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AA572C5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F8690AA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1BAB1DB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3459C8E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5391282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3DC4727E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133A571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ADAF65C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635D337" w14:textId="640588EE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AGW/CS</w:t>
            </w:r>
          </w:p>
        </w:tc>
      </w:tr>
      <w:tr w:rsidR="00506135" w14:paraId="51EB5D80" w14:textId="77777777" w:rsidTr="00506135">
        <w:tc>
          <w:tcPr>
            <w:tcW w:w="839" w:type="dxa"/>
          </w:tcPr>
          <w:p w14:paraId="04DE6865" w14:textId="44984DD5" w:rsidR="00506135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811" w:type="dxa"/>
          </w:tcPr>
          <w:p w14:paraId="238B6A67" w14:textId="77777777" w:rsidR="004E242E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27D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Planning Updates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</w:t>
            </w:r>
          </w:p>
          <w:p w14:paraId="41B89F7D" w14:textId="77777777" w:rsidR="004E242E" w:rsidRDefault="00506135" w:rsidP="004E242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MB </w:t>
            </w:r>
            <w:r w:rsidR="004E242E"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suggested we should </w:t>
            </w:r>
            <w:r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comment on </w:t>
            </w:r>
            <w:r w:rsidR="004E242E"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proposed </w:t>
            </w:r>
            <w:r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changes to Planning</w:t>
            </w:r>
            <w:r w:rsidR="004E242E"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Bill</w:t>
            </w:r>
            <w:r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</w:t>
            </w:r>
          </w:p>
          <w:p w14:paraId="33F2FB44" w14:textId="4295FBD8" w:rsidR="00506135" w:rsidRPr="004E242E" w:rsidRDefault="004E242E" w:rsidP="004E242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Parish Council objected to the swales at </w:t>
            </w:r>
            <w:r w:rsidR="00506135"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Derry hill &amp; Bingley road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  <w:r w:rsidR="00506135" w:rsidRPr="004E242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PC waiting to hear where the application stands. PC appealed to ombudsman. Still fighting.</w:t>
            </w:r>
          </w:p>
          <w:p w14:paraId="6357A535" w14:textId="23028D49" w:rsidR="00127DBD" w:rsidRDefault="00127DBD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469DD23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506135" w14:paraId="727DF5DE" w14:textId="77777777" w:rsidTr="00506135">
        <w:tc>
          <w:tcPr>
            <w:tcW w:w="839" w:type="dxa"/>
          </w:tcPr>
          <w:p w14:paraId="54D94F39" w14:textId="5D5ACF28" w:rsidR="00506135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811" w:type="dxa"/>
          </w:tcPr>
          <w:p w14:paraId="76F3023C" w14:textId="77777777" w:rsidR="00F54C57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27D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Affiliations/ links to other groups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? </w:t>
            </w:r>
          </w:p>
          <w:p w14:paraId="310FE1B9" w14:textId="26FA9A02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Y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orkshire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ewilding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etwork – a very new group linking interested people and projects. Currently suggest anyone interested should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join as individuals 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as they aren’t set up for affiliating groups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14:paraId="2FC130E0" w14:textId="2355E3C6" w:rsidR="00F54C57" w:rsidRDefault="00F54C57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17CBBD2" w14:textId="1723A0BF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Any</w:t>
            </w:r>
          </w:p>
        </w:tc>
      </w:tr>
      <w:tr w:rsidR="00506135" w14:paraId="22569FBD" w14:textId="77777777" w:rsidTr="00506135">
        <w:tc>
          <w:tcPr>
            <w:tcW w:w="839" w:type="dxa"/>
          </w:tcPr>
          <w:p w14:paraId="79A8E676" w14:textId="047C54B0" w:rsidR="00506135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811" w:type="dxa"/>
          </w:tcPr>
          <w:p w14:paraId="7F0DA04D" w14:textId="77777777" w:rsidR="00F54C57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4C5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AOB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7866A88C" w14:textId="63A9AAE3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DS slack – only a few people using it regularly, but an effective and quick way of keeping in touch, a working tool.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F54C5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Action</w:t>
            </w:r>
            <w:r w:rsidR="00F5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– FB to send DS simple slack guide.</w:t>
            </w:r>
          </w:p>
          <w:p w14:paraId="5F9E2C5C" w14:textId="12844C0F" w:rsidR="00F54C57" w:rsidRPr="00F54C57" w:rsidRDefault="00F54C57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6E7826F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C12625B" w14:textId="77777777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218AA0D" w14:textId="70522105" w:rsidR="009E68A9" w:rsidRDefault="009E68A9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FB</w:t>
            </w:r>
          </w:p>
        </w:tc>
      </w:tr>
      <w:tr w:rsidR="00506135" w14:paraId="28858A9F" w14:textId="77777777" w:rsidTr="00506135">
        <w:tc>
          <w:tcPr>
            <w:tcW w:w="839" w:type="dxa"/>
          </w:tcPr>
          <w:p w14:paraId="38922A84" w14:textId="41CA04DB" w:rsidR="00506135" w:rsidRDefault="004E242E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6811" w:type="dxa"/>
          </w:tcPr>
          <w:p w14:paraId="2BC43490" w14:textId="77777777" w:rsidR="00506135" w:rsidRDefault="00506135" w:rsidP="008879E2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F54C5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Date of next meeting</w:t>
            </w:r>
          </w:p>
          <w:p w14:paraId="5A75CD9D" w14:textId="0A4227B9" w:rsidR="00F54C57" w:rsidRPr="00F54C57" w:rsidRDefault="00F54C57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Tuesday 3</w:t>
            </w:r>
            <w:r w:rsidRPr="00F54C57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November 2020 8pm almost certainly via Zoom</w:t>
            </w:r>
          </w:p>
        </w:tc>
        <w:tc>
          <w:tcPr>
            <w:tcW w:w="1276" w:type="dxa"/>
          </w:tcPr>
          <w:p w14:paraId="745DDAB2" w14:textId="77777777" w:rsidR="00506135" w:rsidRDefault="00506135" w:rsidP="008879E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61DAB764" w14:textId="77777777" w:rsidR="00026181" w:rsidRDefault="00026181" w:rsidP="0088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5A50E2" w14:textId="5642BDF6" w:rsidR="008879E2" w:rsidRDefault="008879E2"/>
    <w:p w14:paraId="597E5783" w14:textId="77777777" w:rsidR="008879E2" w:rsidRDefault="008879E2"/>
    <w:sectPr w:rsidR="0088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DFE"/>
    <w:multiLevelType w:val="hybridMultilevel"/>
    <w:tmpl w:val="EA8C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4D7"/>
    <w:multiLevelType w:val="hybridMultilevel"/>
    <w:tmpl w:val="E58CB2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750E0"/>
    <w:multiLevelType w:val="hybridMultilevel"/>
    <w:tmpl w:val="A0CC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4A24"/>
    <w:multiLevelType w:val="hybridMultilevel"/>
    <w:tmpl w:val="00AA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FEE"/>
    <w:multiLevelType w:val="hybridMultilevel"/>
    <w:tmpl w:val="B178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176E"/>
    <w:multiLevelType w:val="hybridMultilevel"/>
    <w:tmpl w:val="2378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6152"/>
    <w:multiLevelType w:val="hybridMultilevel"/>
    <w:tmpl w:val="A75E4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E2"/>
    <w:rsid w:val="00026181"/>
    <w:rsid w:val="000C4816"/>
    <w:rsid w:val="00127DBD"/>
    <w:rsid w:val="001515D0"/>
    <w:rsid w:val="00172349"/>
    <w:rsid w:val="001F039C"/>
    <w:rsid w:val="0027350E"/>
    <w:rsid w:val="00293C90"/>
    <w:rsid w:val="002B5429"/>
    <w:rsid w:val="002C53EE"/>
    <w:rsid w:val="002C60D0"/>
    <w:rsid w:val="002F0C43"/>
    <w:rsid w:val="003225CD"/>
    <w:rsid w:val="0033088E"/>
    <w:rsid w:val="00363F0D"/>
    <w:rsid w:val="00390EE0"/>
    <w:rsid w:val="003D238F"/>
    <w:rsid w:val="00431B41"/>
    <w:rsid w:val="0048703D"/>
    <w:rsid w:val="004913A1"/>
    <w:rsid w:val="004E242E"/>
    <w:rsid w:val="00506135"/>
    <w:rsid w:val="0054610C"/>
    <w:rsid w:val="00557548"/>
    <w:rsid w:val="005749EE"/>
    <w:rsid w:val="005B0E9F"/>
    <w:rsid w:val="0062315A"/>
    <w:rsid w:val="00681CBF"/>
    <w:rsid w:val="00694149"/>
    <w:rsid w:val="006E3C67"/>
    <w:rsid w:val="0071152A"/>
    <w:rsid w:val="00750E0F"/>
    <w:rsid w:val="00790D35"/>
    <w:rsid w:val="007B3799"/>
    <w:rsid w:val="007C648E"/>
    <w:rsid w:val="008879E2"/>
    <w:rsid w:val="008B3C63"/>
    <w:rsid w:val="008E7591"/>
    <w:rsid w:val="00926077"/>
    <w:rsid w:val="009272C6"/>
    <w:rsid w:val="009415CA"/>
    <w:rsid w:val="009E68A9"/>
    <w:rsid w:val="009F2B22"/>
    <w:rsid w:val="00A21A1D"/>
    <w:rsid w:val="00A5702C"/>
    <w:rsid w:val="00A72CA3"/>
    <w:rsid w:val="00A805F8"/>
    <w:rsid w:val="00B02CC6"/>
    <w:rsid w:val="00B154EF"/>
    <w:rsid w:val="00B5556B"/>
    <w:rsid w:val="00B62A43"/>
    <w:rsid w:val="00C25A9D"/>
    <w:rsid w:val="00D04774"/>
    <w:rsid w:val="00E2388A"/>
    <w:rsid w:val="00E425D1"/>
    <w:rsid w:val="00E70D00"/>
    <w:rsid w:val="00EB038D"/>
    <w:rsid w:val="00EC7AB8"/>
    <w:rsid w:val="00ED6A1B"/>
    <w:rsid w:val="00F048FC"/>
    <w:rsid w:val="00F05225"/>
    <w:rsid w:val="00F54C57"/>
    <w:rsid w:val="00F67142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BEF0"/>
  <w15:chartTrackingRefBased/>
  <w15:docId w15:val="{9D967197-97EC-47AE-B246-1F9BB82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13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22"/>
    <w:pPr>
      <w:ind w:left="720"/>
      <w:contextualSpacing/>
    </w:pPr>
  </w:style>
  <w:style w:type="table" w:styleId="TableGrid">
    <w:name w:val="Table Grid"/>
    <w:basedOn w:val="TableNormal"/>
    <w:uiPriority w:val="39"/>
    <w:rsid w:val="000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6BE8-1B6E-43B3-A5CF-B6AE2A8C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Bridgewater</dc:creator>
  <cp:keywords/>
  <dc:description/>
  <cp:lastModifiedBy>Francesca Bridgewater</cp:lastModifiedBy>
  <cp:revision>42</cp:revision>
  <dcterms:created xsi:type="dcterms:W3CDTF">2020-09-16T19:09:00Z</dcterms:created>
  <dcterms:modified xsi:type="dcterms:W3CDTF">2020-09-19T08:31:00Z</dcterms:modified>
</cp:coreProperties>
</file>